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after="160"/>
        <w:jc w:val="center"/>
      </w:pPr>
      <w:r>
        <w:rPr>
          <w:b/>
          <w:sz w:val="56"/>
        </w:rPr>
        <w:t>安全工作总结模板</w:t>
      </w:r>
    </w:p>
    <w:p>
      <w:pPr>
        <w:spacing w:after="0"/>
        <w:jc w:val="center"/>
      </w:pPr>
      <w:r>
        <w:rPr>
          <w:color w:val="666666"/>
          <w:sz w:val="28"/>
        </w:rPr>
        <w:t>适用岗位：安全工程师 /  HSE管理 / 安全员</w:t>
      </w:r>
    </w:p>
    <w:p>
      <w:r>
        <w:br w:type="page"/>
      </w:r>
    </w:p>
    <w:p>
      <w:pPr>
        <w:spacing w:after="400"/>
        <w:jc w:val="center"/>
      </w:pPr>
      <w:r>
        <w:rPr>
          <w:b/>
          <w:sz w:val="36"/>
        </w:rPr>
        <w:t>[XX年度/半年]安全工作总结</w:t>
      </w:r>
    </w:p>
    <w:p>
      <w:pPr>
        <w:spacing w:after="160"/>
      </w:pPr>
      <w:r>
        <w:rPr>
          <w:b/>
          <w:sz w:val="28"/>
        </w:rPr>
        <w:t>一、安全指标完成情况</w:t>
      </w:r>
    </w:p>
    <w:p>
      <w:r>
        <w:rPr>
          <w:sz w:val="22"/>
        </w:rPr>
        <w:t>1. 安全生产天数：[XX]天（截至报告期末）</w:t>
      </w:r>
    </w:p>
    <w:p>
      <w:r>
        <w:rPr>
          <w:sz w:val="22"/>
        </w:rPr>
        <w:t>2. 上报事故起数：[0]起</w:t>
      </w:r>
    </w:p>
    <w:p>
      <w:r>
        <w:rPr>
          <w:sz w:val="22"/>
        </w:rPr>
        <w:t>3. 隐患整改率：[XX]%</w:t>
      </w:r>
    </w:p>
    <w:p>
      <w:r>
        <w:rPr>
          <w:sz w:val="22"/>
        </w:rPr>
        <w:t>4. 安全培训完成率：[100]%</w:t>
      </w:r>
    </w:p>
    <w:p>
      <w:pPr>
        <w:spacing w:after="240"/>
      </w:pPr>
      <w:r>
        <w:rPr>
          <w:sz w:val="22"/>
        </w:rPr>
        <w:t>5. 特种设备检验合格率：[100]%</w:t>
      </w:r>
    </w:p>
    <w:p>
      <w:pPr>
        <w:spacing w:after="160"/>
      </w:pPr>
      <w:r>
        <w:rPr>
          <w:b/>
          <w:sz w:val="28"/>
        </w:rPr>
        <w:t>二、主要工作开展情况</w:t>
      </w:r>
    </w:p>
    <w:p>
      <w:pPr>
        <w:spacing w:after="80"/>
      </w:pPr>
      <w:r>
        <w:rPr>
          <w:b/>
          <w:sz w:val="24"/>
        </w:rPr>
        <w:t>1. 安全教育培训</w:t>
      </w:r>
    </w:p>
    <w:p>
      <w:r>
        <w:rPr>
          <w:sz w:val="22"/>
        </w:rPr>
        <w:t xml:space="preserve">   - 组织安全培训[XX]次，参训[XX]人次</w:t>
      </w:r>
    </w:p>
    <w:p>
      <w:pPr>
        <w:spacing w:after="80"/>
      </w:pPr>
      <w:r>
        <w:rPr>
          <w:sz w:val="22"/>
        </w:rPr>
        <w:t xml:space="preserve">   - 开展应急演练[XX]次，参与[XX]人次</w:t>
      </w:r>
    </w:p>
    <w:p>
      <w:pPr>
        <w:spacing w:after="80"/>
      </w:pPr>
      <w:r>
        <w:rPr>
          <w:b/>
          <w:sz w:val="24"/>
        </w:rPr>
        <w:t>2. 隐患排查治理</w:t>
      </w:r>
    </w:p>
    <w:p>
      <w:r>
        <w:rPr>
          <w:sz w:val="22"/>
        </w:rPr>
        <w:t xml:space="preserve">   - 组织安全大检查[XX]次，发现隐患[XX]项</w:t>
      </w:r>
    </w:p>
    <w:p>
      <w:pPr>
        <w:spacing w:after="80"/>
      </w:pPr>
      <w:r>
        <w:rPr>
          <w:sz w:val="22"/>
        </w:rPr>
        <w:t xml:space="preserve">   - 已整改[XX]项，整改率[XX]%</w:t>
      </w:r>
    </w:p>
    <w:p>
      <w:pPr>
        <w:spacing w:after="80"/>
      </w:pPr>
      <w:r>
        <w:rPr>
          <w:b/>
          <w:sz w:val="24"/>
        </w:rPr>
        <w:t>3. 特殊作业管理</w:t>
      </w:r>
    </w:p>
    <w:p>
      <w:r>
        <w:rPr>
          <w:sz w:val="22"/>
        </w:rPr>
        <w:t xml:space="preserve">   - 审批动火作业[XX]次，高处作业[XX]次，受限空间作业[XX]次</w:t>
      </w:r>
    </w:p>
    <w:p>
      <w:pPr>
        <w:spacing w:after="240"/>
      </w:pPr>
      <w:r>
        <w:rPr>
          <w:sz w:val="22"/>
        </w:rPr>
        <w:t xml:space="preserve">   - 作业票合格率[100]%</w:t>
      </w:r>
    </w:p>
    <w:p>
      <w:pPr>
        <w:spacing w:after="160"/>
      </w:pPr>
      <w:r>
        <w:rPr>
          <w:b/>
          <w:sz w:val="28"/>
        </w:rPr>
        <w:t>三、存在问题及改进措施</w:t>
      </w:r>
    </w:p>
    <w:p>
      <w:r>
        <w:rPr>
          <w:sz w:val="22"/>
        </w:rPr>
        <w:t>1. [存在问题]</w:t>
      </w:r>
    </w:p>
    <w:p>
      <w:pPr>
        <w:spacing w:after="120"/>
      </w:pPr>
      <w:r>
        <w:rPr>
          <w:sz w:val="22"/>
        </w:rPr>
        <w:t xml:space="preserve">   改进措施：[具体措施]</w:t>
      </w:r>
    </w:p>
    <w:p>
      <w:r>
        <w:rPr>
          <w:sz w:val="22"/>
        </w:rPr>
        <w:t>2. [存在问题]</w:t>
      </w:r>
    </w:p>
    <w:p>
      <w:pPr>
        <w:spacing w:after="240"/>
      </w:pPr>
      <w:r>
        <w:rPr>
          <w:sz w:val="22"/>
        </w:rPr>
        <w:t xml:space="preserve">   改进措施：[具体措施]</w:t>
      </w:r>
    </w:p>
    <w:p>
      <w:pPr>
        <w:spacing w:after="160"/>
      </w:pPr>
      <w:r>
        <w:rPr>
          <w:b/>
          <w:sz w:val="28"/>
        </w:rPr>
        <w:t>四、下阶段工作计划</w:t>
      </w:r>
    </w:p>
    <w:p>
      <w:r>
        <w:rPr>
          <w:sz w:val="22"/>
        </w:rPr>
        <w:t>1. [计划一]</w:t>
      </w:r>
    </w:p>
    <w:p>
      <w:r>
        <w:rPr>
          <w:sz w:val="22"/>
        </w:rPr>
        <w:t>2. [计划二]</w:t>
      </w:r>
    </w:p>
    <w:p>
      <w:r>
        <w:rPr>
          <w:sz w:val="22"/>
        </w:rPr>
        <w:t>3. [计划三]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